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bCs/>
          <w:color w:val="000000"/>
          <w:sz w:val="24"/>
        </w:rPr>
      </w:pPr>
      <w:r>
        <w:rPr>
          <w:rFonts w:ascii="仿宋" w:hAnsi="仿宋" w:eastAsia="仿宋" w:cs="仿宋"/>
          <w:b/>
          <w:bCs/>
          <w:color w:val="000000"/>
          <w:sz w:val="24"/>
        </w:rPr>
        <w:t>设备</w:t>
      </w:r>
      <w:r>
        <w:rPr>
          <w:rFonts w:hint="eastAsia" w:ascii="仿宋" w:hAnsi="仿宋" w:eastAsia="仿宋" w:cs="仿宋"/>
          <w:b/>
          <w:bCs/>
          <w:color w:val="000000"/>
          <w:sz w:val="24"/>
        </w:rPr>
        <w:t>参数说明附表：</w:t>
      </w:r>
    </w:p>
    <w:p>
      <w:pPr>
        <w:jc w:val="left"/>
        <w:rPr>
          <w:rFonts w:ascii="宋体" w:hAnsi="宋体" w:cs="宋体"/>
          <w:b/>
          <w:color w:val="000000"/>
          <w:kern w:val="0"/>
          <w:sz w:val="44"/>
          <w:szCs w:val="44"/>
          <w:lang w:bidi="ar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0"/>
        <w:gridCol w:w="645"/>
        <w:gridCol w:w="1245"/>
        <w:gridCol w:w="2550"/>
        <w:gridCol w:w="1320"/>
        <w:gridCol w:w="2070"/>
        <w:gridCol w:w="915"/>
        <w:gridCol w:w="2130"/>
        <w:gridCol w:w="765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超低温冰箱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78</w:t>
            </w:r>
            <w:r>
              <w:rPr>
                <w:rFonts w:hint="eastAsia" w:ascii="仿宋" w:hAnsi="仿宋" w:eastAsia="仿宋"/>
                <w:sz w:val="24"/>
              </w:rPr>
              <w:t>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配置清单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主机1台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5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详细参数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1、有效容积≥820L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</w:rPr>
              <w:t>可存放2寸冻存盒≥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4"/>
              </w:rPr>
              <w:t>00个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val="en-US" w:eastAsia="zh-CN"/>
              </w:rPr>
              <w:t>冻存架、冻存盒选配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2、箱内设定温度在-40～-86℃范围调节；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3、显示：LED显示屏，可显示箱内温度，设定温度，环境温度，输入电压。能设定高低温报警和箱内温度，具有故障提示预警功能；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4、微电脑控制，并配置大容量存储空间，实时保存箱内设定温度、实际温度、高低温报警温度、输入电压、环温等数据，且可通过自带的USB端口导出全部数据，实现数据的可追溯性；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*5、采用HC制冷系统，明确制冷剂用量，制冷剂用量符合国家安全标准；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、标配多种故障报警（高低温报警、传感器报警、冷凝器散热差报警、环温超标报警、断电报警、门开报警、电池电量低报警），两种报警方式（声音蜂鸣报警、灯光闪烁报警）；多重保护功能（开机延时保护可设定时间、显示面板密码锁功能、断电记忆功能）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*</w:t>
            </w:r>
            <w:r>
              <w:rPr>
                <w:rFonts w:hint="eastAsia" w:ascii="仿宋" w:hAnsi="仿宋" w:eastAsia="仿宋"/>
                <w:sz w:val="24"/>
              </w:rPr>
              <w:t>7、冷凝风机：冷凝风机两个，可根据环静温度实现智能开停，有效节能，降低噪音。环温高于20℃时开启2 个风机，环温高于12℃低于20℃时开启一个风机，环温低于12℃时关闭所有风机；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8、进口压缩机2个，功率≤1000W；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9、超静音运行，整机运行噪音低于50db；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10、内门：四个，每个内门都带密封条设计，保温效果好。可独立分别存取物品，以减小箱内温度波动，并有效保证物品安全保存；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11、双锁结构设计,自带暗锁，同时可用挂锁，保证用户存储物品安全性；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4"/>
              </w:rPr>
              <w:t>、门开报警：通过稳定可靠的门开关，在没有关门的时候及时提醒用户，确保样本安全；</w:t>
            </w:r>
          </w:p>
          <w:p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*1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4"/>
              </w:rPr>
              <w:t>、25℃环温时，国家第三方权威结构认证单日耗电量≤1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1.5</w:t>
            </w:r>
            <w:r>
              <w:rPr>
                <w:rFonts w:hint="eastAsia" w:ascii="仿宋" w:hAnsi="仿宋" w:eastAsia="仿宋"/>
                <w:sz w:val="24"/>
              </w:rPr>
              <w:t>KW.h/24h；</w:t>
            </w:r>
          </w:p>
          <w:p>
            <w:pPr>
              <w:rPr>
                <w:rFonts w:hint="default" w:ascii="仿宋" w:hAnsi="仿宋" w:eastAsia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>*14、符合《低温保存箱节能环保认证技术规范》要求，并获取节能、环保报告及证书； 提供中国质量中心节能证书和环保证书；</w:t>
            </w:r>
          </w:p>
          <w:p>
            <w:pPr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、具有可加热平衡孔模块，可满足短时间内连续开门；</w:t>
            </w:r>
          </w:p>
          <w:p>
            <w:pPr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、双测试孔设计，方便用户实验使用和监控箱内温度。</w:t>
            </w:r>
          </w:p>
          <w:p>
            <w:pPr>
              <w:rPr>
                <w:rFonts w:ascii="仿宋" w:hAnsi="仿宋" w:eastAsia="仿宋" w:cs="宋体"/>
                <w:sz w:val="24"/>
                <w:highlight w:val="none"/>
              </w:rPr>
            </w:pPr>
            <w:r>
              <w:rPr>
                <w:rFonts w:hint="eastAsia" w:ascii="仿宋" w:hAnsi="仿宋" w:eastAsia="仿宋" w:cs="宋体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highlight w:val="none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sz w:val="24"/>
                <w:highlight w:val="none"/>
              </w:rPr>
              <w:t>、售后服务：整机保修三年；无论是质量保证期内还是质量保证期外，保证在收到用户的通知后2小时内服务响应，24小时内到达用户现场，现场解决问题。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专家论证意见</w:t>
            </w:r>
          </w:p>
          <w:p>
            <w:pPr>
              <w:rPr>
                <w:rFonts w:ascii="仿宋" w:hAnsi="仿宋" w:eastAsia="仿宋"/>
                <w:b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</w:p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专家签字：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7312" w:firstLineChars="3047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                           202</w:t>
            </w:r>
            <w:r>
              <w:rPr>
                <w:rFonts w:hint="eastAsia" w:ascii="仿宋" w:hAnsi="仿宋" w:eastAsia="仿宋"/>
                <w:sz w:val="24"/>
              </w:rPr>
              <w:t>1年6月1</w:t>
            </w:r>
            <w:r>
              <w:rPr>
                <w:rFonts w:ascii="仿宋" w:hAnsi="仿宋" w:eastAsia="仿宋"/>
                <w:sz w:val="24"/>
              </w:rPr>
              <w:t>7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C1"/>
    <w:rsid w:val="000423E9"/>
    <w:rsid w:val="001D14AB"/>
    <w:rsid w:val="001E5AC1"/>
    <w:rsid w:val="003861F8"/>
    <w:rsid w:val="005A61FE"/>
    <w:rsid w:val="007F2F84"/>
    <w:rsid w:val="009E5CF6"/>
    <w:rsid w:val="00A2267B"/>
    <w:rsid w:val="00B06A3F"/>
    <w:rsid w:val="00B80C50"/>
    <w:rsid w:val="00BA4FD9"/>
    <w:rsid w:val="00BD69E1"/>
    <w:rsid w:val="00CF3C7D"/>
    <w:rsid w:val="00D932EE"/>
    <w:rsid w:val="00E55DBE"/>
    <w:rsid w:val="00E944E9"/>
    <w:rsid w:val="01E75A14"/>
    <w:rsid w:val="02AA3002"/>
    <w:rsid w:val="04F04193"/>
    <w:rsid w:val="07A850BB"/>
    <w:rsid w:val="07FF4CC2"/>
    <w:rsid w:val="0B4A2E17"/>
    <w:rsid w:val="0B7227B6"/>
    <w:rsid w:val="0B9A4B45"/>
    <w:rsid w:val="0CB825ED"/>
    <w:rsid w:val="0DE73771"/>
    <w:rsid w:val="0E4A246D"/>
    <w:rsid w:val="10170322"/>
    <w:rsid w:val="106561C0"/>
    <w:rsid w:val="10CC3B6D"/>
    <w:rsid w:val="11C74D29"/>
    <w:rsid w:val="128741F0"/>
    <w:rsid w:val="1393049C"/>
    <w:rsid w:val="149C186E"/>
    <w:rsid w:val="15630EC7"/>
    <w:rsid w:val="15E27B6D"/>
    <w:rsid w:val="17A27592"/>
    <w:rsid w:val="182A0159"/>
    <w:rsid w:val="18C06BF9"/>
    <w:rsid w:val="18D24F2D"/>
    <w:rsid w:val="1A2419C8"/>
    <w:rsid w:val="1AAD433F"/>
    <w:rsid w:val="1BFE6F5A"/>
    <w:rsid w:val="1D8A5650"/>
    <w:rsid w:val="1E4B4E47"/>
    <w:rsid w:val="1EFA1CEC"/>
    <w:rsid w:val="1F9E4EF1"/>
    <w:rsid w:val="20F97B7C"/>
    <w:rsid w:val="2173790E"/>
    <w:rsid w:val="21EC71AE"/>
    <w:rsid w:val="23CB7D53"/>
    <w:rsid w:val="2723727C"/>
    <w:rsid w:val="27B82104"/>
    <w:rsid w:val="27F55946"/>
    <w:rsid w:val="27FE1823"/>
    <w:rsid w:val="2C150ED2"/>
    <w:rsid w:val="2E0E4561"/>
    <w:rsid w:val="2E6C437D"/>
    <w:rsid w:val="2FE80F19"/>
    <w:rsid w:val="2FF528A3"/>
    <w:rsid w:val="33A926FA"/>
    <w:rsid w:val="34DA2175"/>
    <w:rsid w:val="351B51FE"/>
    <w:rsid w:val="36A21CCF"/>
    <w:rsid w:val="36B344F6"/>
    <w:rsid w:val="36ED0A1F"/>
    <w:rsid w:val="37AC4DDA"/>
    <w:rsid w:val="38E8476F"/>
    <w:rsid w:val="39503206"/>
    <w:rsid w:val="39DE1AC3"/>
    <w:rsid w:val="39F10AEE"/>
    <w:rsid w:val="3A2E68A3"/>
    <w:rsid w:val="3A4D2A49"/>
    <w:rsid w:val="3ADC1761"/>
    <w:rsid w:val="3C0859A6"/>
    <w:rsid w:val="401A14E0"/>
    <w:rsid w:val="40C90EA4"/>
    <w:rsid w:val="420C229B"/>
    <w:rsid w:val="468049D3"/>
    <w:rsid w:val="475A524C"/>
    <w:rsid w:val="482B4619"/>
    <w:rsid w:val="48EB2F08"/>
    <w:rsid w:val="498E0EA5"/>
    <w:rsid w:val="49D24D48"/>
    <w:rsid w:val="4A6E01FF"/>
    <w:rsid w:val="4BE72BF9"/>
    <w:rsid w:val="4EF145C4"/>
    <w:rsid w:val="51756B2C"/>
    <w:rsid w:val="51C67BDD"/>
    <w:rsid w:val="53024CB6"/>
    <w:rsid w:val="5387123D"/>
    <w:rsid w:val="54582AC8"/>
    <w:rsid w:val="56373315"/>
    <w:rsid w:val="56D76A12"/>
    <w:rsid w:val="579B41F4"/>
    <w:rsid w:val="5A6202A1"/>
    <w:rsid w:val="5ABE5A96"/>
    <w:rsid w:val="5B6F00C6"/>
    <w:rsid w:val="5BA514F2"/>
    <w:rsid w:val="5C8715E8"/>
    <w:rsid w:val="5D33743D"/>
    <w:rsid w:val="5D3B0128"/>
    <w:rsid w:val="5DE01E43"/>
    <w:rsid w:val="5E084FCC"/>
    <w:rsid w:val="5EE867FF"/>
    <w:rsid w:val="61042878"/>
    <w:rsid w:val="62D64A95"/>
    <w:rsid w:val="63A06B1E"/>
    <w:rsid w:val="63D51925"/>
    <w:rsid w:val="63FA5746"/>
    <w:rsid w:val="642D3C13"/>
    <w:rsid w:val="668D2DC9"/>
    <w:rsid w:val="6A3824B3"/>
    <w:rsid w:val="6A871A80"/>
    <w:rsid w:val="6B2332C9"/>
    <w:rsid w:val="6CB94753"/>
    <w:rsid w:val="6E3F39AB"/>
    <w:rsid w:val="6E8C215D"/>
    <w:rsid w:val="70CA11CF"/>
    <w:rsid w:val="73D82977"/>
    <w:rsid w:val="75DF6C83"/>
    <w:rsid w:val="7A761A14"/>
    <w:rsid w:val="7DA83824"/>
    <w:rsid w:val="7DD11720"/>
    <w:rsid w:val="7E974168"/>
    <w:rsid w:val="7F88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37FCF2-7DB5-4BA3-A466-1B384FFF1C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151</Words>
  <Characters>863</Characters>
  <Lines>7</Lines>
  <Paragraphs>2</Paragraphs>
  <TotalTime>0</TotalTime>
  <ScaleCrop>false</ScaleCrop>
  <LinksUpToDate>false</LinksUpToDate>
  <CharactersWithSpaces>1012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2021-06-04T04:08:00Z</dcterms:created>
  <dc:creator>GWL</dc:creator>
  <cp:lastModifiedBy>☆Rao☆</cp:lastModifiedBy>
  <dcterms:modified xsi:type="dcterms:W3CDTF">2021-07-04T11:48:43Z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5B92E9C6BF9B41CFAB240089D5A01C37</vt:lpwstr>
  </property>
</Properties>
</file>